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1D" w:rsidRPr="00011DCA" w:rsidRDefault="0098661D" w:rsidP="0098661D">
      <w:pPr>
        <w:jc w:val="center"/>
        <w:rPr>
          <w:rFonts w:ascii="宋体" w:eastAsia="宋体" w:hAnsi="宋体"/>
          <w:b/>
          <w:sz w:val="36"/>
          <w:szCs w:val="36"/>
        </w:rPr>
      </w:pPr>
      <w:r w:rsidRPr="00011DCA">
        <w:rPr>
          <w:rFonts w:ascii="宋体" w:eastAsia="宋体" w:hAnsi="宋体" w:hint="eastAsia"/>
          <w:b/>
          <w:sz w:val="36"/>
          <w:szCs w:val="36"/>
        </w:rPr>
        <w:t>富安红色</w:t>
      </w:r>
      <w:r w:rsidR="00A207D7" w:rsidRPr="00011DCA">
        <w:rPr>
          <w:rFonts w:ascii="宋体" w:eastAsia="宋体" w:hAnsi="宋体" w:hint="eastAsia"/>
          <w:b/>
          <w:sz w:val="36"/>
          <w:szCs w:val="36"/>
        </w:rPr>
        <w:t>经典</w:t>
      </w:r>
      <w:r w:rsidRPr="00011DCA">
        <w:rPr>
          <w:rFonts w:ascii="宋体" w:eastAsia="宋体" w:hAnsi="宋体" w:hint="eastAsia"/>
          <w:b/>
          <w:sz w:val="36"/>
          <w:szCs w:val="36"/>
        </w:rPr>
        <w:t>餐</w:t>
      </w:r>
      <w:r w:rsidR="00A207D7" w:rsidRPr="00011DCA">
        <w:rPr>
          <w:rFonts w:ascii="宋体" w:eastAsia="宋体" w:hAnsi="宋体" w:hint="eastAsia"/>
          <w:b/>
          <w:sz w:val="36"/>
          <w:szCs w:val="36"/>
        </w:rPr>
        <w:t>馆</w:t>
      </w:r>
      <w:r w:rsidRPr="00011DCA">
        <w:rPr>
          <w:rFonts w:ascii="宋体" w:eastAsia="宋体" w:hAnsi="宋体" w:hint="eastAsia"/>
          <w:b/>
          <w:sz w:val="36"/>
          <w:szCs w:val="36"/>
        </w:rPr>
        <w:t>项目众筹融资协议书</w:t>
      </w:r>
    </w:p>
    <w:p w:rsidR="0098661D" w:rsidRPr="009A2DCB" w:rsidRDefault="009A2DCB" w:rsidP="0098661D">
      <w:pPr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                 </w:t>
      </w:r>
      <w:r w:rsidRPr="009A2DCB">
        <w:rPr>
          <w:rFonts w:ascii="仿宋_GB2312" w:eastAsia="仿宋_GB2312" w:hAnsi="宋体" w:hint="eastAsia"/>
          <w:sz w:val="24"/>
          <w:szCs w:val="24"/>
        </w:rPr>
        <w:t>编号：</w:t>
      </w:r>
      <w:r>
        <w:rPr>
          <w:rFonts w:ascii="仿宋_GB2312" w:eastAsia="仿宋_GB2312" w:hAnsi="宋体" w:hint="eastAsia"/>
          <w:sz w:val="24"/>
          <w:szCs w:val="24"/>
        </w:rPr>
        <w:t>FA</w:t>
      </w:r>
      <w:r>
        <w:rPr>
          <w:rFonts w:ascii="仿宋_GB2312" w:eastAsia="仿宋_GB2312" w:hAnsi="宋体"/>
          <w:sz w:val="24"/>
          <w:szCs w:val="24"/>
        </w:rPr>
        <w:t>RZ-</w:t>
      </w:r>
    </w:p>
    <w:p w:rsidR="0098661D" w:rsidRPr="009A2DCB" w:rsidRDefault="0098661D" w:rsidP="009A2DC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A2DCB">
        <w:rPr>
          <w:rFonts w:ascii="宋体" w:eastAsia="宋体" w:hAnsi="宋体" w:hint="eastAsia"/>
          <w:sz w:val="24"/>
          <w:szCs w:val="24"/>
        </w:rPr>
        <w:t>甲方：惠州富</w:t>
      </w:r>
      <w:r w:rsidRPr="009A2DCB">
        <w:rPr>
          <w:rFonts w:ascii="宋体" w:eastAsia="宋体" w:hAnsi="宋体"/>
          <w:sz w:val="24"/>
          <w:szCs w:val="24"/>
        </w:rPr>
        <w:t>安餐饮服务管理有限公司</w:t>
      </w:r>
    </w:p>
    <w:p w:rsidR="0098661D" w:rsidRPr="009A2DCB" w:rsidRDefault="0098661D" w:rsidP="009A2DCB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9A2DCB">
        <w:rPr>
          <w:rFonts w:ascii="宋体" w:eastAsia="宋体" w:hAnsi="宋体" w:hint="eastAsia"/>
          <w:sz w:val="24"/>
          <w:szCs w:val="24"/>
        </w:rPr>
        <w:t>乙方</w:t>
      </w:r>
      <w:r w:rsidRPr="009A2DCB">
        <w:rPr>
          <w:rFonts w:ascii="宋体" w:eastAsia="宋体" w:hAnsi="宋体"/>
          <w:sz w:val="24"/>
          <w:szCs w:val="24"/>
        </w:rPr>
        <w:t>：</w:t>
      </w:r>
      <w:r w:rsidRPr="009A2DCB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9A2DCB">
        <w:rPr>
          <w:rFonts w:ascii="宋体" w:eastAsia="宋体" w:hAnsi="宋体" w:hint="eastAsia"/>
          <w:sz w:val="24"/>
          <w:szCs w:val="24"/>
        </w:rPr>
        <w:t>身份证</w:t>
      </w:r>
      <w:r w:rsidRPr="009A2DCB">
        <w:rPr>
          <w:rFonts w:ascii="宋体" w:eastAsia="宋体" w:hAnsi="宋体"/>
          <w:sz w:val="24"/>
          <w:szCs w:val="24"/>
        </w:rPr>
        <w:t>号码：</w:t>
      </w:r>
      <w:r w:rsidRPr="009A2DCB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  <w:r w:rsidRPr="009A2DCB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9A2DCB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</w:p>
    <w:p w:rsidR="00A207D7" w:rsidRPr="009A2DCB" w:rsidRDefault="0098661D" w:rsidP="009A2DCB">
      <w:pPr>
        <w:spacing w:line="360" w:lineRule="auto"/>
        <w:rPr>
          <w:rFonts w:ascii="宋体" w:eastAsia="宋体" w:hAnsi="宋体"/>
          <w:sz w:val="24"/>
          <w:szCs w:val="24"/>
        </w:rPr>
      </w:pPr>
      <w:r w:rsidRPr="009A2DCB">
        <w:rPr>
          <w:rFonts w:ascii="宋体" w:eastAsia="宋体" w:hAnsi="宋体"/>
          <w:sz w:val="24"/>
          <w:szCs w:val="24"/>
        </w:rPr>
        <w:t xml:space="preserve">    </w:t>
      </w:r>
      <w:r w:rsidR="00A207D7" w:rsidRPr="009A2DCB">
        <w:rPr>
          <w:rFonts w:ascii="宋体" w:eastAsia="宋体" w:hAnsi="宋体" w:hint="eastAsia"/>
          <w:sz w:val="24"/>
          <w:szCs w:val="24"/>
        </w:rPr>
        <w:t>经</w:t>
      </w:r>
      <w:r w:rsidR="00A207D7" w:rsidRPr="009A2DCB">
        <w:rPr>
          <w:rFonts w:ascii="宋体" w:eastAsia="宋体" w:hAnsi="宋体"/>
          <w:sz w:val="24"/>
          <w:szCs w:val="24"/>
        </w:rPr>
        <w:t>甲乙双方友好协商，甲方就</w:t>
      </w:r>
      <w:r w:rsidR="00A207D7" w:rsidRPr="009A2DCB">
        <w:rPr>
          <w:rFonts w:ascii="宋体" w:eastAsia="宋体" w:hAnsi="宋体" w:hint="eastAsia"/>
          <w:sz w:val="24"/>
          <w:szCs w:val="24"/>
        </w:rPr>
        <w:t>富安</w:t>
      </w:r>
      <w:r w:rsidR="00A207D7" w:rsidRPr="009A2DCB">
        <w:rPr>
          <w:rFonts w:ascii="宋体" w:eastAsia="宋体" w:hAnsi="宋体"/>
          <w:sz w:val="24"/>
          <w:szCs w:val="24"/>
        </w:rPr>
        <w:t>红色经典</w:t>
      </w:r>
      <w:r w:rsidR="00A207D7" w:rsidRPr="009A2DCB">
        <w:rPr>
          <w:rFonts w:ascii="宋体" w:eastAsia="宋体" w:hAnsi="宋体" w:hint="eastAsia"/>
          <w:sz w:val="24"/>
          <w:szCs w:val="24"/>
        </w:rPr>
        <w:t>餐馆</w:t>
      </w:r>
      <w:r w:rsidR="00A207D7" w:rsidRPr="009A2DCB">
        <w:rPr>
          <w:rFonts w:ascii="宋体" w:eastAsia="宋体" w:hAnsi="宋体"/>
          <w:sz w:val="24"/>
          <w:szCs w:val="24"/>
        </w:rPr>
        <w:t>众筹融资事项达成</w:t>
      </w:r>
      <w:r w:rsidR="00A207D7" w:rsidRPr="009A2DCB">
        <w:rPr>
          <w:rFonts w:ascii="宋体" w:eastAsia="宋体" w:hAnsi="宋体" w:hint="eastAsia"/>
          <w:sz w:val="24"/>
          <w:szCs w:val="24"/>
        </w:rPr>
        <w:t>相关</w:t>
      </w:r>
      <w:r w:rsidR="00A207D7" w:rsidRPr="009A2DCB">
        <w:rPr>
          <w:rFonts w:ascii="宋体" w:eastAsia="宋体" w:hAnsi="宋体"/>
          <w:sz w:val="24"/>
          <w:szCs w:val="24"/>
        </w:rPr>
        <w:t>协议</w:t>
      </w:r>
      <w:r w:rsidR="00A207D7" w:rsidRPr="009A2DCB">
        <w:rPr>
          <w:rFonts w:ascii="宋体" w:eastAsia="宋体" w:hAnsi="宋体" w:hint="eastAsia"/>
          <w:sz w:val="24"/>
          <w:szCs w:val="24"/>
        </w:rPr>
        <w:t>，特订立</w:t>
      </w:r>
      <w:r w:rsidR="00A207D7" w:rsidRPr="009A2DCB">
        <w:rPr>
          <w:rFonts w:ascii="宋体" w:eastAsia="宋体" w:hAnsi="宋体"/>
          <w:sz w:val="24"/>
          <w:szCs w:val="24"/>
        </w:rPr>
        <w:t>此协议书，具有法律效力。</w:t>
      </w:r>
    </w:p>
    <w:p w:rsidR="0098661D" w:rsidRPr="009A2DCB" w:rsidRDefault="00B860F5" w:rsidP="009A2DC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A2DCB">
        <w:rPr>
          <w:rFonts w:ascii="宋体" w:eastAsia="宋体" w:hAnsi="宋体" w:hint="eastAsia"/>
          <w:sz w:val="24"/>
          <w:szCs w:val="24"/>
        </w:rPr>
        <w:t>一</w:t>
      </w:r>
      <w:r w:rsidRPr="009A2DCB">
        <w:rPr>
          <w:rFonts w:ascii="宋体" w:eastAsia="宋体" w:hAnsi="宋体"/>
          <w:sz w:val="24"/>
          <w:szCs w:val="24"/>
        </w:rPr>
        <w:t>、</w:t>
      </w:r>
      <w:r w:rsidR="0098661D" w:rsidRPr="004B0070">
        <w:rPr>
          <w:rFonts w:ascii="宋体" w:eastAsia="宋体" w:hAnsi="宋体" w:hint="eastAsia"/>
          <w:sz w:val="24"/>
          <w:szCs w:val="24"/>
        </w:rPr>
        <w:t>惠州富安</w:t>
      </w:r>
      <w:r w:rsidR="0098661D" w:rsidRPr="004B0070">
        <w:rPr>
          <w:rFonts w:ascii="宋体" w:eastAsia="宋体" w:hAnsi="宋体"/>
          <w:sz w:val="24"/>
          <w:szCs w:val="24"/>
        </w:rPr>
        <w:t>餐饮服务管理有限公司</w:t>
      </w:r>
      <w:r w:rsidR="003F44FA">
        <w:rPr>
          <w:rFonts w:ascii="宋体" w:eastAsia="宋体" w:hAnsi="宋体" w:hint="eastAsia"/>
          <w:sz w:val="24"/>
          <w:szCs w:val="24"/>
        </w:rPr>
        <w:t>（</w:t>
      </w:r>
      <w:r w:rsidR="005678E0">
        <w:rPr>
          <w:rFonts w:ascii="宋体" w:eastAsia="宋体" w:hAnsi="宋体" w:hint="eastAsia"/>
          <w:sz w:val="24"/>
          <w:szCs w:val="24"/>
        </w:rPr>
        <w:t>以下简称</w:t>
      </w:r>
      <w:r w:rsidR="005678E0">
        <w:rPr>
          <w:rFonts w:ascii="宋体" w:eastAsia="宋体" w:hAnsi="宋体"/>
          <w:sz w:val="24"/>
          <w:szCs w:val="24"/>
        </w:rPr>
        <w:t>富安公司</w:t>
      </w:r>
      <w:r w:rsidR="003F44FA">
        <w:rPr>
          <w:rFonts w:ascii="宋体" w:eastAsia="宋体" w:hAnsi="宋体" w:hint="eastAsia"/>
          <w:sz w:val="24"/>
          <w:szCs w:val="24"/>
        </w:rPr>
        <w:t>）</w:t>
      </w:r>
      <w:r w:rsidR="00011DCA">
        <w:rPr>
          <w:rFonts w:ascii="宋体" w:eastAsia="宋体" w:hAnsi="宋体" w:hint="eastAsia"/>
          <w:sz w:val="24"/>
          <w:szCs w:val="24"/>
        </w:rPr>
        <w:t>为</w:t>
      </w:r>
      <w:r w:rsidR="00011DCA" w:rsidRPr="004B0070">
        <w:rPr>
          <w:rFonts w:ascii="宋体" w:eastAsia="宋体" w:hAnsi="宋体"/>
          <w:sz w:val="24"/>
          <w:szCs w:val="24"/>
        </w:rPr>
        <w:t>广东汇</w:t>
      </w:r>
      <w:bookmarkStart w:id="0" w:name="_GoBack"/>
      <w:bookmarkEnd w:id="0"/>
      <w:r w:rsidR="00011DCA" w:rsidRPr="004B0070">
        <w:rPr>
          <w:rFonts w:ascii="宋体" w:eastAsia="宋体" w:hAnsi="宋体"/>
          <w:sz w:val="24"/>
          <w:szCs w:val="24"/>
        </w:rPr>
        <w:t>惠万家网络科技有限公司</w:t>
      </w:r>
      <w:r w:rsidR="00011DCA">
        <w:rPr>
          <w:rFonts w:ascii="宋体" w:eastAsia="宋体" w:hAnsi="宋体"/>
          <w:sz w:val="24"/>
          <w:szCs w:val="24"/>
        </w:rPr>
        <w:t>的全资子公司</w:t>
      </w:r>
      <w:r w:rsidR="00011DCA">
        <w:rPr>
          <w:rFonts w:ascii="宋体" w:eastAsia="宋体" w:hAnsi="宋体" w:hint="eastAsia"/>
          <w:sz w:val="24"/>
          <w:szCs w:val="24"/>
        </w:rPr>
        <w:t>。</w:t>
      </w:r>
      <w:r w:rsidR="003F44FA">
        <w:rPr>
          <w:rFonts w:ascii="宋体" w:eastAsia="宋体" w:hAnsi="宋体" w:hint="eastAsia"/>
          <w:sz w:val="24"/>
          <w:szCs w:val="24"/>
        </w:rPr>
        <w:t>富安</w:t>
      </w:r>
      <w:r w:rsidR="00011DCA">
        <w:rPr>
          <w:rFonts w:ascii="宋体" w:eastAsia="宋体" w:hAnsi="宋体" w:hint="eastAsia"/>
          <w:sz w:val="24"/>
          <w:szCs w:val="24"/>
        </w:rPr>
        <w:t>公司</w:t>
      </w:r>
      <w:r w:rsidR="0098661D" w:rsidRPr="009A2DCB">
        <w:rPr>
          <w:rFonts w:ascii="宋体" w:eastAsia="宋体" w:hAnsi="宋体"/>
          <w:sz w:val="24"/>
          <w:szCs w:val="24"/>
        </w:rPr>
        <w:t>成立于</w:t>
      </w:r>
      <w:r w:rsidR="0098661D" w:rsidRPr="009A2DCB">
        <w:rPr>
          <w:rFonts w:ascii="宋体" w:eastAsia="宋体" w:hAnsi="宋体" w:hint="eastAsia"/>
          <w:sz w:val="24"/>
          <w:szCs w:val="24"/>
        </w:rPr>
        <w:t>2021年8月13日</w:t>
      </w:r>
      <w:r w:rsidR="00011DCA">
        <w:rPr>
          <w:rFonts w:ascii="宋体" w:eastAsia="宋体" w:hAnsi="宋体" w:hint="eastAsia"/>
          <w:sz w:val="24"/>
          <w:szCs w:val="24"/>
        </w:rPr>
        <w:t>，</w:t>
      </w:r>
      <w:r w:rsidR="0098661D" w:rsidRPr="009A2DCB">
        <w:rPr>
          <w:rFonts w:ascii="宋体" w:eastAsia="宋体" w:hAnsi="宋体"/>
          <w:sz w:val="24"/>
          <w:szCs w:val="24"/>
        </w:rPr>
        <w:t>统一</w:t>
      </w:r>
      <w:r w:rsidR="00A207D7" w:rsidRPr="009A2DCB">
        <w:rPr>
          <w:rFonts w:ascii="宋体" w:eastAsia="宋体" w:hAnsi="宋体" w:hint="eastAsia"/>
          <w:sz w:val="24"/>
          <w:szCs w:val="24"/>
        </w:rPr>
        <w:t>社会</w:t>
      </w:r>
      <w:r w:rsidR="00A207D7" w:rsidRPr="009A2DCB">
        <w:rPr>
          <w:rFonts w:ascii="宋体" w:eastAsia="宋体" w:hAnsi="宋体"/>
          <w:sz w:val="24"/>
          <w:szCs w:val="24"/>
        </w:rPr>
        <w:t>信用代码为：</w:t>
      </w:r>
      <w:r w:rsidR="00A207D7" w:rsidRPr="009A2DCB">
        <w:rPr>
          <w:rFonts w:ascii="宋体" w:eastAsia="宋体" w:hAnsi="宋体" w:hint="eastAsia"/>
          <w:sz w:val="24"/>
          <w:szCs w:val="24"/>
        </w:rPr>
        <w:t>91441302</w:t>
      </w:r>
      <w:r w:rsidR="00A207D7" w:rsidRPr="009A2DCB">
        <w:rPr>
          <w:rFonts w:ascii="宋体" w:eastAsia="宋体" w:hAnsi="宋体"/>
          <w:sz w:val="24"/>
          <w:szCs w:val="24"/>
        </w:rPr>
        <w:t>MA56YM9B44</w:t>
      </w:r>
      <w:r w:rsidR="00A207D7" w:rsidRPr="009A2DCB">
        <w:rPr>
          <w:rFonts w:ascii="宋体" w:eastAsia="宋体" w:hAnsi="宋体" w:hint="eastAsia"/>
          <w:sz w:val="24"/>
          <w:szCs w:val="24"/>
        </w:rPr>
        <w:t>，</w:t>
      </w:r>
      <w:r w:rsidR="00011DCA">
        <w:rPr>
          <w:rFonts w:ascii="宋体" w:eastAsia="宋体" w:hAnsi="宋体" w:hint="eastAsia"/>
          <w:sz w:val="24"/>
          <w:szCs w:val="24"/>
        </w:rPr>
        <w:t>公司</w:t>
      </w:r>
      <w:r w:rsidR="00A207D7" w:rsidRPr="009A2DCB">
        <w:rPr>
          <w:rFonts w:ascii="宋体" w:eastAsia="宋体" w:hAnsi="宋体" w:hint="eastAsia"/>
          <w:sz w:val="24"/>
          <w:szCs w:val="24"/>
        </w:rPr>
        <w:t>注册住所</w:t>
      </w:r>
      <w:r w:rsidR="00A207D7" w:rsidRPr="009A2DCB">
        <w:rPr>
          <w:rFonts w:ascii="宋体" w:eastAsia="宋体" w:hAnsi="宋体"/>
          <w:sz w:val="24"/>
          <w:szCs w:val="24"/>
        </w:rPr>
        <w:t>为惠州市惠城区水口街道龙津中街</w:t>
      </w:r>
      <w:r w:rsidR="00A207D7" w:rsidRPr="009A2DCB">
        <w:rPr>
          <w:rFonts w:ascii="宋体" w:eastAsia="宋体" w:hAnsi="宋体" w:hint="eastAsia"/>
          <w:sz w:val="24"/>
          <w:szCs w:val="24"/>
        </w:rPr>
        <w:t>27号</w:t>
      </w:r>
      <w:r w:rsidR="00A207D7" w:rsidRPr="009A2DCB">
        <w:rPr>
          <w:rFonts w:ascii="宋体" w:eastAsia="宋体" w:hAnsi="宋体"/>
          <w:sz w:val="24"/>
          <w:szCs w:val="24"/>
        </w:rPr>
        <w:t>房屋。</w:t>
      </w:r>
      <w:r w:rsidRPr="009A2DCB">
        <w:rPr>
          <w:rFonts w:ascii="宋体" w:eastAsia="宋体" w:hAnsi="宋体" w:hint="eastAsia"/>
          <w:sz w:val="24"/>
          <w:szCs w:val="24"/>
        </w:rPr>
        <w:t>富安</w:t>
      </w:r>
      <w:r w:rsidRPr="009A2DCB">
        <w:rPr>
          <w:rFonts w:ascii="宋体" w:eastAsia="宋体" w:hAnsi="宋体"/>
          <w:sz w:val="24"/>
          <w:szCs w:val="24"/>
        </w:rPr>
        <w:t>公司</w:t>
      </w:r>
      <w:r w:rsidR="00A207D7" w:rsidRPr="009A2DCB">
        <w:rPr>
          <w:rFonts w:ascii="宋体" w:eastAsia="宋体" w:hAnsi="宋体" w:hint="eastAsia"/>
          <w:sz w:val="24"/>
          <w:szCs w:val="24"/>
        </w:rPr>
        <w:t>经过</w:t>
      </w:r>
      <w:r w:rsidR="00A207D7" w:rsidRPr="009A2DCB">
        <w:rPr>
          <w:rFonts w:ascii="宋体" w:eastAsia="宋体" w:hAnsi="宋体"/>
          <w:sz w:val="24"/>
          <w:szCs w:val="24"/>
        </w:rPr>
        <w:t>充分考证</w:t>
      </w:r>
      <w:r w:rsidR="00A207D7" w:rsidRPr="009A2DCB">
        <w:rPr>
          <w:rFonts w:ascii="宋体" w:eastAsia="宋体" w:hAnsi="宋体" w:hint="eastAsia"/>
          <w:sz w:val="24"/>
          <w:szCs w:val="24"/>
        </w:rPr>
        <w:t>，对承租</w:t>
      </w:r>
      <w:r w:rsidR="00011DCA">
        <w:rPr>
          <w:rFonts w:ascii="宋体" w:eastAsia="宋体" w:hAnsi="宋体" w:hint="eastAsia"/>
          <w:sz w:val="24"/>
          <w:szCs w:val="24"/>
        </w:rPr>
        <w:t>在</w:t>
      </w:r>
      <w:r w:rsidR="00A207D7" w:rsidRPr="009A2DCB">
        <w:rPr>
          <w:rFonts w:ascii="宋体" w:eastAsia="宋体" w:hAnsi="宋体" w:hint="eastAsia"/>
          <w:sz w:val="24"/>
          <w:szCs w:val="24"/>
        </w:rPr>
        <w:t>注册住址所在</w:t>
      </w:r>
      <w:r w:rsidR="00A207D7" w:rsidRPr="009A2DCB">
        <w:rPr>
          <w:rFonts w:ascii="宋体" w:eastAsia="宋体" w:hAnsi="宋体"/>
          <w:sz w:val="24"/>
          <w:szCs w:val="24"/>
        </w:rPr>
        <w:t>地的二层独</w:t>
      </w:r>
      <w:r w:rsidR="00A207D7" w:rsidRPr="009A2DCB">
        <w:rPr>
          <w:rFonts w:ascii="宋体" w:eastAsia="宋体" w:hAnsi="宋体" w:hint="eastAsia"/>
          <w:sz w:val="24"/>
          <w:szCs w:val="24"/>
        </w:rPr>
        <w:t>立楼房加以装修改造</w:t>
      </w:r>
      <w:r w:rsidR="00A207D7" w:rsidRPr="009A2DCB">
        <w:rPr>
          <w:rFonts w:ascii="宋体" w:eastAsia="宋体" w:hAnsi="宋体"/>
          <w:sz w:val="24"/>
          <w:szCs w:val="24"/>
        </w:rPr>
        <w:t>，</w:t>
      </w:r>
      <w:r w:rsidRPr="009A2DCB">
        <w:rPr>
          <w:rFonts w:ascii="宋体" w:eastAsia="宋体" w:hAnsi="宋体" w:hint="eastAsia"/>
          <w:sz w:val="24"/>
          <w:szCs w:val="24"/>
        </w:rPr>
        <w:t>开设</w:t>
      </w:r>
      <w:r w:rsidRPr="009A2DCB">
        <w:rPr>
          <w:rFonts w:ascii="宋体" w:eastAsia="宋体" w:hAnsi="宋体"/>
          <w:sz w:val="24"/>
          <w:szCs w:val="24"/>
        </w:rPr>
        <w:t>一家红色文化主题的餐馆</w:t>
      </w:r>
      <w:r w:rsidRPr="009A2DCB">
        <w:rPr>
          <w:rFonts w:ascii="宋体" w:eastAsia="宋体" w:hAnsi="宋体" w:hint="eastAsia"/>
          <w:sz w:val="24"/>
          <w:szCs w:val="24"/>
        </w:rPr>
        <w:t>。2</w:t>
      </w:r>
      <w:r w:rsidRPr="009A2DCB">
        <w:rPr>
          <w:rFonts w:ascii="宋体" w:eastAsia="宋体" w:hAnsi="宋体"/>
          <w:sz w:val="24"/>
          <w:szCs w:val="24"/>
        </w:rPr>
        <w:t>021</w:t>
      </w:r>
      <w:r w:rsidRPr="009A2DCB">
        <w:rPr>
          <w:rFonts w:ascii="宋体" w:eastAsia="宋体" w:hAnsi="宋体" w:hint="eastAsia"/>
          <w:sz w:val="24"/>
          <w:szCs w:val="24"/>
        </w:rPr>
        <w:t>年9月28日</w:t>
      </w:r>
      <w:r w:rsidRPr="009A2DCB">
        <w:rPr>
          <w:rFonts w:ascii="宋体" w:eastAsia="宋体" w:hAnsi="宋体"/>
          <w:sz w:val="24"/>
          <w:szCs w:val="24"/>
        </w:rPr>
        <w:t>开始装修，</w:t>
      </w:r>
      <w:r w:rsidRPr="009A2DCB">
        <w:rPr>
          <w:rFonts w:ascii="宋体" w:eastAsia="宋体" w:hAnsi="宋体" w:hint="eastAsia"/>
          <w:sz w:val="24"/>
          <w:szCs w:val="24"/>
        </w:rPr>
        <w:t>拟</w:t>
      </w:r>
      <w:r w:rsidRPr="009A2DCB">
        <w:rPr>
          <w:rFonts w:ascii="宋体" w:eastAsia="宋体" w:hAnsi="宋体"/>
          <w:sz w:val="24"/>
          <w:szCs w:val="24"/>
        </w:rPr>
        <w:t>于</w:t>
      </w:r>
      <w:r w:rsidRPr="009A2DCB">
        <w:rPr>
          <w:rFonts w:ascii="宋体" w:eastAsia="宋体" w:hAnsi="宋体" w:hint="eastAsia"/>
          <w:sz w:val="24"/>
          <w:szCs w:val="24"/>
        </w:rPr>
        <w:t>12月</w:t>
      </w:r>
      <w:r w:rsidR="00011DCA">
        <w:rPr>
          <w:rFonts w:ascii="宋体" w:eastAsia="宋体" w:hAnsi="宋体" w:hint="eastAsia"/>
          <w:sz w:val="24"/>
          <w:szCs w:val="24"/>
        </w:rPr>
        <w:t>份</w:t>
      </w:r>
      <w:r w:rsidRPr="009A2DCB">
        <w:rPr>
          <w:rFonts w:ascii="宋体" w:eastAsia="宋体" w:hAnsi="宋体" w:hint="eastAsia"/>
          <w:sz w:val="24"/>
          <w:szCs w:val="24"/>
        </w:rPr>
        <w:t>开始</w:t>
      </w:r>
      <w:r w:rsidRPr="009A2DCB">
        <w:rPr>
          <w:rFonts w:ascii="宋体" w:eastAsia="宋体" w:hAnsi="宋体"/>
          <w:sz w:val="24"/>
          <w:szCs w:val="24"/>
        </w:rPr>
        <w:t>试营业</w:t>
      </w:r>
      <w:r w:rsidRPr="009A2DCB">
        <w:rPr>
          <w:rFonts w:ascii="宋体" w:eastAsia="宋体" w:hAnsi="宋体" w:hint="eastAsia"/>
          <w:sz w:val="24"/>
          <w:szCs w:val="24"/>
        </w:rPr>
        <w:t>。</w:t>
      </w:r>
      <w:r w:rsidRPr="009A2DCB">
        <w:rPr>
          <w:rFonts w:ascii="宋体" w:eastAsia="宋体" w:hAnsi="宋体"/>
          <w:sz w:val="24"/>
          <w:szCs w:val="24"/>
        </w:rPr>
        <w:t>为了</w:t>
      </w:r>
      <w:r w:rsidRPr="009A2DCB">
        <w:rPr>
          <w:rFonts w:ascii="宋体" w:eastAsia="宋体" w:hAnsi="宋体" w:hint="eastAsia"/>
          <w:sz w:val="24"/>
          <w:szCs w:val="24"/>
        </w:rPr>
        <w:t>充实本</w:t>
      </w:r>
      <w:r w:rsidRPr="009A2DCB">
        <w:rPr>
          <w:rFonts w:ascii="宋体" w:eastAsia="宋体" w:hAnsi="宋体"/>
          <w:sz w:val="24"/>
          <w:szCs w:val="24"/>
        </w:rPr>
        <w:t>项目的运作资金</w:t>
      </w:r>
      <w:r w:rsidRPr="009A2DCB">
        <w:rPr>
          <w:rFonts w:ascii="宋体" w:eastAsia="宋体" w:hAnsi="宋体" w:hint="eastAsia"/>
          <w:sz w:val="24"/>
          <w:szCs w:val="24"/>
        </w:rPr>
        <w:t>，</w:t>
      </w:r>
      <w:r w:rsidR="000F7DBC" w:rsidRPr="009A2DCB">
        <w:rPr>
          <w:rFonts w:ascii="宋体" w:eastAsia="宋体" w:hAnsi="宋体" w:hint="eastAsia"/>
          <w:sz w:val="24"/>
          <w:szCs w:val="24"/>
        </w:rPr>
        <w:t>汇集多方力量，群策群力，</w:t>
      </w:r>
      <w:r w:rsidRPr="009A2DCB">
        <w:rPr>
          <w:rFonts w:ascii="宋体" w:eastAsia="宋体" w:hAnsi="宋体" w:hint="eastAsia"/>
          <w:sz w:val="24"/>
          <w:szCs w:val="24"/>
        </w:rPr>
        <w:t>富</w:t>
      </w:r>
      <w:r w:rsidRPr="009A2DCB">
        <w:rPr>
          <w:rFonts w:ascii="宋体" w:eastAsia="宋体" w:hAnsi="宋体"/>
          <w:sz w:val="24"/>
          <w:szCs w:val="24"/>
        </w:rPr>
        <w:t>安公司采取</w:t>
      </w:r>
      <w:r w:rsidRPr="009A2DCB">
        <w:rPr>
          <w:rFonts w:ascii="宋体" w:eastAsia="宋体" w:hAnsi="宋体" w:hint="eastAsia"/>
          <w:sz w:val="24"/>
          <w:szCs w:val="24"/>
        </w:rPr>
        <w:t>众筹</w:t>
      </w:r>
      <w:r w:rsidRPr="009A2DCB">
        <w:rPr>
          <w:rFonts w:ascii="宋体" w:eastAsia="宋体" w:hAnsi="宋体"/>
          <w:sz w:val="24"/>
          <w:szCs w:val="24"/>
        </w:rPr>
        <w:t>方式融资不超过</w:t>
      </w:r>
      <w:r w:rsidRPr="009A2DCB">
        <w:rPr>
          <w:rFonts w:ascii="宋体" w:eastAsia="宋体" w:hAnsi="宋体" w:hint="eastAsia"/>
          <w:sz w:val="24"/>
          <w:szCs w:val="24"/>
        </w:rPr>
        <w:t>人民币100万元</w:t>
      </w:r>
      <w:r w:rsidRPr="009A2DCB">
        <w:rPr>
          <w:rFonts w:ascii="宋体" w:eastAsia="宋体" w:hAnsi="宋体"/>
          <w:sz w:val="24"/>
          <w:szCs w:val="24"/>
        </w:rPr>
        <w:t>。</w:t>
      </w:r>
    </w:p>
    <w:p w:rsidR="0098661D" w:rsidRPr="009A2DCB" w:rsidRDefault="00B860F5" w:rsidP="009A2D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2DCB">
        <w:rPr>
          <w:rFonts w:ascii="宋体" w:eastAsia="宋体" w:hAnsi="宋体" w:hint="eastAsia"/>
          <w:sz w:val="24"/>
          <w:szCs w:val="24"/>
        </w:rPr>
        <w:t>二</w:t>
      </w:r>
      <w:r w:rsidRPr="009A2DCB">
        <w:rPr>
          <w:rFonts w:ascii="宋体" w:eastAsia="宋体" w:hAnsi="宋体"/>
          <w:sz w:val="24"/>
          <w:szCs w:val="24"/>
        </w:rPr>
        <w:t>、</w:t>
      </w:r>
      <w:r w:rsidRPr="009A2DCB">
        <w:rPr>
          <w:rFonts w:ascii="宋体" w:eastAsia="宋体" w:hAnsi="宋体" w:hint="eastAsia"/>
          <w:sz w:val="24"/>
          <w:szCs w:val="24"/>
        </w:rPr>
        <w:t>融资方式</w:t>
      </w:r>
      <w:r w:rsidRPr="009A2DCB">
        <w:rPr>
          <w:rFonts w:ascii="宋体" w:eastAsia="宋体" w:hAnsi="宋体"/>
          <w:sz w:val="24"/>
          <w:szCs w:val="24"/>
        </w:rPr>
        <w:t>为乙方自愿认缴，</w:t>
      </w:r>
      <w:r w:rsidRPr="009A2DCB">
        <w:rPr>
          <w:rFonts w:ascii="宋体" w:eastAsia="宋体" w:hAnsi="宋体" w:hint="eastAsia"/>
          <w:sz w:val="24"/>
          <w:szCs w:val="24"/>
        </w:rPr>
        <w:t>以</w:t>
      </w:r>
      <w:r w:rsidRPr="009A2DCB">
        <w:rPr>
          <w:rFonts w:ascii="宋体" w:eastAsia="宋体" w:hAnsi="宋体"/>
          <w:sz w:val="24"/>
          <w:szCs w:val="24"/>
        </w:rPr>
        <w:t>一万元</w:t>
      </w:r>
      <w:r w:rsidR="000F7DBC" w:rsidRPr="009A2DCB">
        <w:rPr>
          <w:rFonts w:ascii="宋体" w:eastAsia="宋体" w:hAnsi="宋体" w:hint="eastAsia"/>
          <w:sz w:val="24"/>
          <w:szCs w:val="24"/>
        </w:rPr>
        <w:t>为</w:t>
      </w:r>
      <w:r w:rsidR="000F7DBC" w:rsidRPr="009A2DCB">
        <w:rPr>
          <w:rFonts w:ascii="宋体" w:eastAsia="宋体" w:hAnsi="宋体"/>
          <w:sz w:val="24"/>
          <w:szCs w:val="24"/>
        </w:rPr>
        <w:t>一股</w:t>
      </w:r>
      <w:r w:rsidR="000F7DBC" w:rsidRPr="009A2DCB">
        <w:rPr>
          <w:rFonts w:ascii="宋体" w:eastAsia="宋体" w:hAnsi="宋体" w:hint="eastAsia"/>
          <w:sz w:val="24"/>
          <w:szCs w:val="24"/>
        </w:rPr>
        <w:t>，</w:t>
      </w:r>
      <w:r w:rsidR="000F7DBC" w:rsidRPr="009A2DCB">
        <w:rPr>
          <w:rFonts w:ascii="宋体" w:eastAsia="宋体" w:hAnsi="宋体"/>
          <w:sz w:val="24"/>
          <w:szCs w:val="24"/>
        </w:rPr>
        <w:t>甲方提前贴现</w:t>
      </w:r>
      <w:r w:rsidR="000F7DBC" w:rsidRPr="009A2DCB">
        <w:rPr>
          <w:rFonts w:ascii="宋体" w:eastAsia="宋体" w:hAnsi="宋体" w:hint="eastAsia"/>
          <w:sz w:val="24"/>
          <w:szCs w:val="24"/>
        </w:rPr>
        <w:t>。即乙方</w:t>
      </w:r>
      <w:r w:rsidR="000F7DBC" w:rsidRPr="009A2DCB">
        <w:rPr>
          <w:rFonts w:ascii="宋体" w:eastAsia="宋体" w:hAnsi="宋体"/>
          <w:sz w:val="24"/>
          <w:szCs w:val="24"/>
        </w:rPr>
        <w:t>认缴一万元甲方贴</w:t>
      </w:r>
      <w:r w:rsidR="009A2DCB">
        <w:rPr>
          <w:rFonts w:ascii="宋体" w:eastAsia="宋体" w:hAnsi="宋体" w:hint="eastAsia"/>
          <w:sz w:val="24"/>
          <w:szCs w:val="24"/>
        </w:rPr>
        <w:t>现</w:t>
      </w:r>
      <w:r w:rsidR="000F7DBC" w:rsidRPr="009A2DCB">
        <w:rPr>
          <w:rFonts w:ascii="宋体" w:eastAsia="宋体" w:hAnsi="宋体" w:hint="eastAsia"/>
          <w:sz w:val="24"/>
          <w:szCs w:val="24"/>
        </w:rPr>
        <w:t>1300元</w:t>
      </w:r>
      <w:r w:rsidR="000F7DBC" w:rsidRPr="009A2DCB">
        <w:rPr>
          <w:rFonts w:ascii="宋体" w:eastAsia="宋体" w:hAnsi="宋体"/>
          <w:sz w:val="24"/>
          <w:szCs w:val="24"/>
        </w:rPr>
        <w:t>，乙方</w:t>
      </w:r>
      <w:r w:rsidR="000F7DBC" w:rsidRPr="009A2DCB">
        <w:rPr>
          <w:rFonts w:ascii="宋体" w:eastAsia="宋体" w:hAnsi="宋体" w:hint="eastAsia"/>
          <w:sz w:val="24"/>
          <w:szCs w:val="24"/>
        </w:rPr>
        <w:t>只需</w:t>
      </w:r>
      <w:r w:rsidR="000F7DBC" w:rsidRPr="009A2DCB">
        <w:rPr>
          <w:rFonts w:ascii="宋体" w:eastAsia="宋体" w:hAnsi="宋体"/>
          <w:sz w:val="24"/>
          <w:szCs w:val="24"/>
        </w:rPr>
        <w:t>实缴</w:t>
      </w:r>
      <w:r w:rsidR="000F7DBC" w:rsidRPr="009A2DCB">
        <w:rPr>
          <w:rFonts w:ascii="宋体" w:eastAsia="宋体" w:hAnsi="宋体" w:hint="eastAsia"/>
          <w:sz w:val="24"/>
          <w:szCs w:val="24"/>
        </w:rPr>
        <w:t>现金8700元</w:t>
      </w:r>
      <w:r w:rsidR="000F7DBC" w:rsidRPr="009A2DCB">
        <w:rPr>
          <w:rFonts w:ascii="宋体" w:eastAsia="宋体" w:hAnsi="宋体"/>
          <w:sz w:val="24"/>
          <w:szCs w:val="24"/>
        </w:rPr>
        <w:t>人民币</w:t>
      </w:r>
      <w:r w:rsidR="000F7DBC" w:rsidRPr="009A2DCB">
        <w:rPr>
          <w:rFonts w:ascii="宋体" w:eastAsia="宋体" w:hAnsi="宋体" w:hint="eastAsia"/>
          <w:sz w:val="24"/>
          <w:szCs w:val="24"/>
        </w:rPr>
        <w:t>。待满一周年后</w:t>
      </w:r>
      <w:r w:rsidR="000F7DBC" w:rsidRPr="009A2DCB">
        <w:rPr>
          <w:rFonts w:ascii="宋体" w:eastAsia="宋体" w:hAnsi="宋体"/>
          <w:sz w:val="24"/>
          <w:szCs w:val="24"/>
        </w:rPr>
        <w:t>，</w:t>
      </w:r>
      <w:r w:rsidR="009A2DCB">
        <w:rPr>
          <w:rFonts w:ascii="宋体" w:eastAsia="宋体" w:hAnsi="宋体" w:hint="eastAsia"/>
          <w:sz w:val="24"/>
          <w:szCs w:val="24"/>
        </w:rPr>
        <w:t>乙方持</w:t>
      </w:r>
      <w:r w:rsidR="009A2DCB">
        <w:rPr>
          <w:rFonts w:ascii="宋体" w:eastAsia="宋体" w:hAnsi="宋体"/>
          <w:sz w:val="24"/>
          <w:szCs w:val="24"/>
        </w:rPr>
        <w:t>此协议书向甲方</w:t>
      </w:r>
      <w:r w:rsidR="009A2DCB">
        <w:rPr>
          <w:rFonts w:ascii="宋体" w:eastAsia="宋体" w:hAnsi="宋体" w:hint="eastAsia"/>
          <w:sz w:val="24"/>
          <w:szCs w:val="24"/>
        </w:rPr>
        <w:t>兑现</w:t>
      </w:r>
      <w:r w:rsidR="009A2DCB">
        <w:rPr>
          <w:rFonts w:ascii="宋体" w:eastAsia="宋体" w:hAnsi="宋体"/>
          <w:sz w:val="24"/>
          <w:szCs w:val="24"/>
        </w:rPr>
        <w:t>，</w:t>
      </w:r>
      <w:r w:rsidR="000F7DBC" w:rsidRPr="009A2DCB">
        <w:rPr>
          <w:rFonts w:ascii="宋体" w:eastAsia="宋体" w:hAnsi="宋体"/>
          <w:sz w:val="24"/>
          <w:szCs w:val="24"/>
        </w:rPr>
        <w:t>甲方</w:t>
      </w:r>
      <w:r w:rsidR="000F7DBC" w:rsidRPr="009A2DCB">
        <w:rPr>
          <w:rFonts w:ascii="宋体" w:eastAsia="宋体" w:hAnsi="宋体" w:hint="eastAsia"/>
          <w:sz w:val="24"/>
          <w:szCs w:val="24"/>
        </w:rPr>
        <w:t>需</w:t>
      </w:r>
      <w:r w:rsidR="000F7DBC" w:rsidRPr="009A2DCB">
        <w:rPr>
          <w:rFonts w:ascii="宋体" w:eastAsia="宋体" w:hAnsi="宋体"/>
          <w:sz w:val="24"/>
          <w:szCs w:val="24"/>
        </w:rPr>
        <w:t>支付乙方现金人民币一万元</w:t>
      </w:r>
      <w:r w:rsidR="009A2DCB">
        <w:rPr>
          <w:rFonts w:ascii="宋体" w:eastAsia="宋体" w:hAnsi="宋体" w:hint="eastAsia"/>
          <w:sz w:val="24"/>
          <w:szCs w:val="24"/>
        </w:rPr>
        <w:t>整</w:t>
      </w:r>
      <w:r w:rsidR="000F7DBC" w:rsidRPr="009A2DCB">
        <w:rPr>
          <w:rFonts w:ascii="宋体" w:eastAsia="宋体" w:hAnsi="宋体"/>
          <w:sz w:val="24"/>
          <w:szCs w:val="24"/>
        </w:rPr>
        <w:t>。</w:t>
      </w:r>
    </w:p>
    <w:p w:rsidR="000F7DBC" w:rsidRPr="009A2DCB" w:rsidRDefault="000F7DBC" w:rsidP="009A2D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2DCB">
        <w:rPr>
          <w:rFonts w:ascii="宋体" w:eastAsia="宋体" w:hAnsi="宋体" w:hint="eastAsia"/>
          <w:sz w:val="24"/>
          <w:szCs w:val="24"/>
        </w:rPr>
        <w:t>三</w:t>
      </w:r>
      <w:r w:rsidRPr="009A2DCB">
        <w:rPr>
          <w:rFonts w:ascii="宋体" w:eastAsia="宋体" w:hAnsi="宋体"/>
          <w:sz w:val="24"/>
          <w:szCs w:val="24"/>
        </w:rPr>
        <w:t>、</w:t>
      </w:r>
      <w:r w:rsidRPr="009A2DCB">
        <w:rPr>
          <w:rFonts w:ascii="宋体" w:eastAsia="宋体" w:hAnsi="宋体" w:hint="eastAsia"/>
          <w:sz w:val="24"/>
          <w:szCs w:val="24"/>
        </w:rPr>
        <w:t>对乙方</w:t>
      </w:r>
      <w:r w:rsidRPr="009A2DCB">
        <w:rPr>
          <w:rFonts w:ascii="宋体" w:eastAsia="宋体" w:hAnsi="宋体"/>
          <w:sz w:val="24"/>
          <w:szCs w:val="24"/>
        </w:rPr>
        <w:t>认购的每一</w:t>
      </w:r>
      <w:r w:rsidRPr="009A2DCB">
        <w:rPr>
          <w:rFonts w:ascii="宋体" w:eastAsia="宋体" w:hAnsi="宋体" w:hint="eastAsia"/>
          <w:sz w:val="24"/>
          <w:szCs w:val="24"/>
        </w:rPr>
        <w:t>份融资，甲方另行配送</w:t>
      </w:r>
      <w:r w:rsidRPr="009A2DCB">
        <w:rPr>
          <w:rFonts w:ascii="宋体" w:eastAsia="宋体" w:hAnsi="宋体"/>
          <w:sz w:val="24"/>
          <w:szCs w:val="24"/>
        </w:rPr>
        <w:t>价值</w:t>
      </w:r>
      <w:r w:rsidRPr="009A2DCB">
        <w:rPr>
          <w:rFonts w:ascii="宋体" w:eastAsia="宋体" w:hAnsi="宋体" w:hint="eastAsia"/>
          <w:sz w:val="24"/>
          <w:szCs w:val="24"/>
        </w:rPr>
        <w:t>1200元</w:t>
      </w:r>
      <w:r w:rsidRPr="009A2DCB">
        <w:rPr>
          <w:rFonts w:ascii="宋体" w:eastAsia="宋体" w:hAnsi="宋体"/>
          <w:sz w:val="24"/>
          <w:szCs w:val="24"/>
        </w:rPr>
        <w:t>的用餐优惠券</w:t>
      </w:r>
      <w:r w:rsidRPr="009A2DCB">
        <w:rPr>
          <w:rFonts w:ascii="宋体" w:eastAsia="宋体" w:hAnsi="宋体" w:hint="eastAsia"/>
          <w:sz w:val="24"/>
          <w:szCs w:val="24"/>
        </w:rPr>
        <w:t>。</w:t>
      </w:r>
      <w:r w:rsidRPr="009A2DCB">
        <w:rPr>
          <w:rFonts w:ascii="宋体" w:eastAsia="宋体" w:hAnsi="宋体"/>
          <w:sz w:val="24"/>
          <w:szCs w:val="24"/>
        </w:rPr>
        <w:t>乙方</w:t>
      </w:r>
      <w:r w:rsidRPr="009A2DCB">
        <w:rPr>
          <w:rFonts w:ascii="宋体" w:eastAsia="宋体" w:hAnsi="宋体" w:hint="eastAsia"/>
          <w:sz w:val="24"/>
          <w:szCs w:val="24"/>
        </w:rPr>
        <w:t>持</w:t>
      </w:r>
      <w:r w:rsidRPr="009A2DCB">
        <w:rPr>
          <w:rFonts w:ascii="宋体" w:eastAsia="宋体" w:hAnsi="宋体"/>
          <w:sz w:val="24"/>
          <w:szCs w:val="24"/>
        </w:rPr>
        <w:t>优惠券可在甲方餐馆用餐</w:t>
      </w:r>
      <w:r w:rsidRPr="009A2DCB">
        <w:rPr>
          <w:rFonts w:ascii="宋体" w:eastAsia="宋体" w:hAnsi="宋体" w:hint="eastAsia"/>
          <w:sz w:val="24"/>
          <w:szCs w:val="24"/>
        </w:rPr>
        <w:t>冲抵</w:t>
      </w:r>
      <w:r w:rsidRPr="009A2DCB">
        <w:rPr>
          <w:rFonts w:ascii="宋体" w:eastAsia="宋体" w:hAnsi="宋体"/>
          <w:sz w:val="24"/>
          <w:szCs w:val="24"/>
        </w:rPr>
        <w:t>餐费，</w:t>
      </w:r>
      <w:r w:rsidRPr="009A2DCB">
        <w:rPr>
          <w:rFonts w:ascii="宋体" w:eastAsia="宋体" w:hAnsi="宋体" w:hint="eastAsia"/>
          <w:sz w:val="24"/>
          <w:szCs w:val="24"/>
        </w:rPr>
        <w:t>但优惠券必须</w:t>
      </w:r>
      <w:r w:rsidRPr="009A2DCB">
        <w:rPr>
          <w:rFonts w:ascii="宋体" w:eastAsia="宋体" w:hAnsi="宋体"/>
          <w:sz w:val="24"/>
          <w:szCs w:val="24"/>
        </w:rPr>
        <w:t>分</w:t>
      </w:r>
      <w:r w:rsidR="00011DCA">
        <w:rPr>
          <w:rFonts w:ascii="宋体" w:eastAsia="宋体" w:hAnsi="宋体" w:hint="eastAsia"/>
          <w:sz w:val="24"/>
          <w:szCs w:val="24"/>
        </w:rPr>
        <w:t>6</w:t>
      </w:r>
      <w:r w:rsidRPr="009A2DCB">
        <w:rPr>
          <w:rFonts w:ascii="宋体" w:eastAsia="宋体" w:hAnsi="宋体"/>
          <w:sz w:val="24"/>
          <w:szCs w:val="24"/>
        </w:rPr>
        <w:t>次使用，消费</w:t>
      </w:r>
      <w:r w:rsidRPr="009A2DCB">
        <w:rPr>
          <w:rFonts w:ascii="宋体" w:eastAsia="宋体" w:hAnsi="宋体" w:hint="eastAsia"/>
          <w:sz w:val="24"/>
          <w:szCs w:val="24"/>
        </w:rPr>
        <w:t>额</w:t>
      </w:r>
      <w:r w:rsidRPr="009A2DCB">
        <w:rPr>
          <w:rFonts w:ascii="宋体" w:eastAsia="宋体" w:hAnsi="宋体"/>
          <w:sz w:val="24"/>
          <w:szCs w:val="24"/>
        </w:rPr>
        <w:t>满</w:t>
      </w:r>
      <w:r w:rsidRPr="009A2DCB">
        <w:rPr>
          <w:rFonts w:ascii="宋体" w:eastAsia="宋体" w:hAnsi="宋体" w:hint="eastAsia"/>
          <w:sz w:val="24"/>
          <w:szCs w:val="24"/>
        </w:rPr>
        <w:t>398元</w:t>
      </w:r>
      <w:r w:rsidRPr="009A2DCB">
        <w:rPr>
          <w:rFonts w:ascii="宋体" w:eastAsia="宋体" w:hAnsi="宋体"/>
          <w:sz w:val="24"/>
          <w:szCs w:val="24"/>
        </w:rPr>
        <w:t>以上，</w:t>
      </w:r>
      <w:r w:rsidRPr="009A2DCB">
        <w:rPr>
          <w:rFonts w:ascii="宋体" w:eastAsia="宋体" w:hAnsi="宋体" w:hint="eastAsia"/>
          <w:sz w:val="24"/>
          <w:szCs w:val="24"/>
        </w:rPr>
        <w:t>方</w:t>
      </w:r>
      <w:r w:rsidRPr="009A2DCB">
        <w:rPr>
          <w:rFonts w:ascii="宋体" w:eastAsia="宋体" w:hAnsi="宋体"/>
          <w:sz w:val="24"/>
          <w:szCs w:val="24"/>
        </w:rPr>
        <w:t>可抵扣</w:t>
      </w:r>
      <w:r w:rsidRPr="009A2DCB">
        <w:rPr>
          <w:rFonts w:ascii="宋体" w:eastAsia="宋体" w:hAnsi="宋体" w:hint="eastAsia"/>
          <w:sz w:val="24"/>
          <w:szCs w:val="24"/>
        </w:rPr>
        <w:t>200元</w:t>
      </w:r>
      <w:r w:rsidR="009A2DCB" w:rsidRPr="009A2DCB">
        <w:rPr>
          <w:rFonts w:ascii="宋体" w:eastAsia="宋体" w:hAnsi="宋体" w:hint="eastAsia"/>
          <w:sz w:val="24"/>
          <w:szCs w:val="24"/>
        </w:rPr>
        <w:t>。</w:t>
      </w:r>
    </w:p>
    <w:p w:rsidR="009A2DCB" w:rsidRPr="009A2DCB" w:rsidRDefault="009A2DCB" w:rsidP="009A2DCB">
      <w:pPr>
        <w:pStyle w:val="a4"/>
        <w:shd w:val="clear" w:color="auto" w:fill="FFFFFF"/>
        <w:spacing w:before="0" w:beforeAutospacing="0" w:after="150" w:afterAutospacing="0" w:line="360" w:lineRule="auto"/>
        <w:ind w:firstLine="480"/>
        <w:jc w:val="both"/>
        <w:outlineLvl w:val="4"/>
      </w:pPr>
      <w:r w:rsidRPr="009A2DCB">
        <w:rPr>
          <w:rFonts w:hint="eastAsia"/>
        </w:rPr>
        <w:t>四</w:t>
      </w:r>
      <w:r w:rsidRPr="009A2DCB">
        <w:t>、</w:t>
      </w:r>
      <w:r w:rsidRPr="009A2DCB">
        <w:rPr>
          <w:rFonts w:hint="eastAsia"/>
        </w:rPr>
        <w:t>因</w:t>
      </w:r>
      <w:r w:rsidRPr="009A2DCB">
        <w:t>富安公司</w:t>
      </w:r>
      <w:r w:rsidRPr="009A2DCB">
        <w:rPr>
          <w:rFonts w:hint="eastAsia"/>
        </w:rPr>
        <w:t>暂</w:t>
      </w:r>
      <w:r w:rsidRPr="009A2DCB">
        <w:t>未开设银行账户，</w:t>
      </w:r>
      <w:r w:rsidRPr="009A2DCB">
        <w:rPr>
          <w:rFonts w:hint="eastAsia"/>
        </w:rPr>
        <w:t>由</w:t>
      </w:r>
      <w:r w:rsidRPr="009A2DCB">
        <w:t>富安公司的母公司广东</w:t>
      </w:r>
      <w:r w:rsidRPr="009A2DCB">
        <w:rPr>
          <w:rFonts w:hint="eastAsia"/>
        </w:rPr>
        <w:t>汇</w:t>
      </w:r>
      <w:r w:rsidRPr="009A2DCB">
        <w:t>惠万家网络科技有限公司</w:t>
      </w:r>
      <w:r w:rsidRPr="009A2DCB">
        <w:rPr>
          <w:rFonts w:hint="eastAsia"/>
        </w:rPr>
        <w:t>代为</w:t>
      </w:r>
      <w:r w:rsidRPr="009A2DCB">
        <w:t>收款</w:t>
      </w:r>
      <w:r w:rsidRPr="009A2DCB">
        <w:rPr>
          <w:rFonts w:hint="eastAsia"/>
        </w:rPr>
        <w:t>。开户名：广东汇惠万家网络科技有限公司</w:t>
      </w:r>
      <w:r>
        <w:rPr>
          <w:rFonts w:hint="eastAsia"/>
        </w:rPr>
        <w:t>；</w:t>
      </w:r>
      <w:r w:rsidRPr="009A2DCB">
        <w:rPr>
          <w:rFonts w:hint="eastAsia"/>
        </w:rPr>
        <w:t>开户银行：中国建设银行股份有限公司惠州荷兰水乡支行</w:t>
      </w:r>
      <w:r>
        <w:rPr>
          <w:rFonts w:hint="eastAsia"/>
        </w:rPr>
        <w:t>；</w:t>
      </w:r>
      <w:r w:rsidRPr="009A2DCB">
        <w:rPr>
          <w:rFonts w:hint="eastAsia"/>
        </w:rPr>
        <w:t>账号：44050171004200000335</w:t>
      </w:r>
      <w:r>
        <w:rPr>
          <w:rFonts w:hint="eastAsia"/>
        </w:rPr>
        <w:t>。</w:t>
      </w:r>
    </w:p>
    <w:p w:rsidR="009A2DCB" w:rsidRPr="009A2DCB" w:rsidRDefault="009A2DCB" w:rsidP="009A2D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本协议</w:t>
      </w:r>
      <w:r>
        <w:rPr>
          <w:rFonts w:ascii="宋体" w:eastAsia="宋体" w:hAnsi="宋体"/>
          <w:sz w:val="24"/>
          <w:szCs w:val="24"/>
        </w:rPr>
        <w:t>一式两份，</w:t>
      </w:r>
      <w:r>
        <w:rPr>
          <w:rFonts w:ascii="宋体" w:eastAsia="宋体" w:hAnsi="宋体" w:hint="eastAsia"/>
          <w:sz w:val="24"/>
          <w:szCs w:val="24"/>
        </w:rPr>
        <w:t>甲乙双方</w:t>
      </w:r>
      <w:r>
        <w:rPr>
          <w:rFonts w:ascii="宋体" w:eastAsia="宋体" w:hAnsi="宋体"/>
          <w:sz w:val="24"/>
          <w:szCs w:val="24"/>
        </w:rPr>
        <w:t>各持一份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具有同等法律效力。</w:t>
      </w:r>
    </w:p>
    <w:p w:rsidR="00B860F5" w:rsidRDefault="00B860F5" w:rsidP="009A2DC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808BD" w:rsidRDefault="009A2DCB" w:rsidP="009A2DC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甲方：惠州富安</w:t>
      </w:r>
      <w:r>
        <w:rPr>
          <w:rFonts w:ascii="宋体" w:eastAsia="宋体" w:hAnsi="宋体"/>
          <w:sz w:val="24"/>
          <w:szCs w:val="24"/>
        </w:rPr>
        <w:t>餐饮服务管理有限公司</w:t>
      </w:r>
      <w:r>
        <w:rPr>
          <w:rFonts w:ascii="宋体" w:eastAsia="宋体" w:hAnsi="宋体" w:hint="eastAsia"/>
          <w:sz w:val="24"/>
          <w:szCs w:val="24"/>
        </w:rPr>
        <w:t xml:space="preserve">                 </w:t>
      </w:r>
    </w:p>
    <w:p w:rsidR="009A2DCB" w:rsidRPr="009A2DCB" w:rsidRDefault="009A2DCB" w:rsidP="009A2DC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经办人</w:t>
      </w:r>
      <w:r>
        <w:rPr>
          <w:rFonts w:ascii="宋体" w:eastAsia="宋体" w:hAnsi="宋体"/>
          <w:sz w:val="24"/>
          <w:szCs w:val="24"/>
        </w:rPr>
        <w:t>签</w:t>
      </w:r>
      <w:r>
        <w:rPr>
          <w:rFonts w:ascii="宋体" w:eastAsia="宋体" w:hAnsi="宋体" w:hint="eastAsia"/>
          <w:sz w:val="24"/>
          <w:szCs w:val="24"/>
        </w:rPr>
        <w:t>名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  <w:r w:rsidR="004808BD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4808BD">
        <w:rPr>
          <w:rFonts w:ascii="宋体" w:eastAsia="宋体" w:hAnsi="宋体" w:hint="eastAsia"/>
          <w:sz w:val="24"/>
          <w:szCs w:val="24"/>
        </w:rPr>
        <w:t>乙方签名</w:t>
      </w:r>
      <w:r>
        <w:rPr>
          <w:rFonts w:ascii="宋体" w:eastAsia="宋体" w:hAnsi="宋体"/>
          <w:sz w:val="24"/>
          <w:szCs w:val="24"/>
        </w:rPr>
        <w:t>：</w:t>
      </w:r>
    </w:p>
    <w:p w:rsidR="00B860F5" w:rsidRPr="009A2DCB" w:rsidRDefault="009A2DCB" w:rsidP="009A2DCB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（单位公章）</w:t>
      </w:r>
      <w:r w:rsidR="004808BD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4808BD">
        <w:rPr>
          <w:rFonts w:ascii="宋体" w:eastAsia="宋体" w:hAnsi="宋体"/>
          <w:sz w:val="24"/>
          <w:szCs w:val="24"/>
        </w:rPr>
        <w:t xml:space="preserve"> </w:t>
      </w:r>
      <w:r w:rsidR="004808BD">
        <w:rPr>
          <w:rFonts w:ascii="宋体" w:eastAsia="宋体" w:hAnsi="宋体" w:hint="eastAsia"/>
          <w:sz w:val="24"/>
          <w:szCs w:val="24"/>
        </w:rPr>
        <w:t xml:space="preserve">  手机号码</w:t>
      </w:r>
      <w:r w:rsidR="004808BD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98661D" w:rsidRPr="009A2DCB" w:rsidRDefault="004808BD" w:rsidP="009A2DC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</w:t>
      </w:r>
      <w:r w:rsidR="009A2DCB">
        <w:rPr>
          <w:rFonts w:ascii="宋体" w:eastAsia="宋体" w:hAnsi="宋体" w:hint="eastAsia"/>
          <w:sz w:val="24"/>
          <w:szCs w:val="24"/>
        </w:rPr>
        <w:t xml:space="preserve"> 年    月     日</w:t>
      </w:r>
      <w:r>
        <w:rPr>
          <w:rFonts w:ascii="宋体" w:eastAsia="宋体" w:hAnsi="宋体" w:hint="eastAsia"/>
          <w:sz w:val="24"/>
          <w:szCs w:val="24"/>
        </w:rPr>
        <w:t xml:space="preserve">                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年     月    日</w:t>
      </w:r>
    </w:p>
    <w:sectPr w:rsidR="0098661D" w:rsidRPr="009A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3A8"/>
    <w:multiLevelType w:val="hybridMultilevel"/>
    <w:tmpl w:val="5E08ACFC"/>
    <w:lvl w:ilvl="0" w:tplc="17F2E1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58"/>
    <w:rsid w:val="00011DCA"/>
    <w:rsid w:val="000F7DBC"/>
    <w:rsid w:val="003B78DE"/>
    <w:rsid w:val="003F44FA"/>
    <w:rsid w:val="004808BD"/>
    <w:rsid w:val="004B0070"/>
    <w:rsid w:val="005678E0"/>
    <w:rsid w:val="0098661D"/>
    <w:rsid w:val="009A2DCB"/>
    <w:rsid w:val="00A207D7"/>
    <w:rsid w:val="00B860F5"/>
    <w:rsid w:val="00BF3958"/>
    <w:rsid w:val="00CD5270"/>
    <w:rsid w:val="00D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557F"/>
  <w15:chartTrackingRefBased/>
  <w15:docId w15:val="{5A6B1140-CDE5-4749-B6DF-9708EF7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F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A2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8D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B7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dreamsummit</cp:lastModifiedBy>
  <cp:revision>22</cp:revision>
  <cp:lastPrinted>2021-11-08T06:59:00Z</cp:lastPrinted>
  <dcterms:created xsi:type="dcterms:W3CDTF">2021-11-08T02:26:00Z</dcterms:created>
  <dcterms:modified xsi:type="dcterms:W3CDTF">2021-11-08T06:59:00Z</dcterms:modified>
</cp:coreProperties>
</file>